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CFFD" w14:textId="77777777" w:rsidR="0028297F" w:rsidRPr="00445851" w:rsidRDefault="0028297F" w:rsidP="0028297F">
      <w:pPr>
        <w:rPr>
          <w:b/>
          <w:bCs/>
        </w:rPr>
      </w:pPr>
      <w:r w:rsidRPr="00445851">
        <w:rPr>
          <w:b/>
          <w:bCs/>
        </w:rPr>
        <w:t>AQA English Literature A Level (7712) </w:t>
      </w:r>
    </w:p>
    <w:p w14:paraId="5D1CD21C" w14:textId="77777777" w:rsidR="0028297F" w:rsidRPr="001973FD" w:rsidRDefault="0028297F" w:rsidP="0028297F">
      <w:r w:rsidRPr="001973FD">
        <w:t> The course is designed to be taken over two years with all assessments taken at the end of the two</w:t>
      </w:r>
      <w:r>
        <w:t>-</w:t>
      </w:r>
      <w:r w:rsidRPr="001973FD">
        <w:t xml:space="preserve"> year period. </w:t>
      </w:r>
    </w:p>
    <w:p w14:paraId="35B554AA" w14:textId="77777777" w:rsidR="0028297F" w:rsidRPr="001973FD" w:rsidRDefault="0028297F" w:rsidP="0028297F">
      <w:pPr>
        <w:jc w:val="both"/>
      </w:pPr>
      <w:r w:rsidRPr="001973FD">
        <w:t>The three areas of focus will be Love through the Ages; WW1 and its Aftermath and Texts across Time.   Both Love through the Ages and WW1 and its Aftermath have the methodologies of historicism at their centre. In Love through the Ages, the theme of love, one of the most central themes in literature, is explored across time.  In WW1 and its Aftermath, students will explore texts written within a narrower and clearly defined time period.  The non-exam assessment element offers students the freedom to compare texts either diachronically (produced across a very broad time period) or synchronically (produced within a clearly defined time period).</w:t>
      </w:r>
    </w:p>
    <w:p w14:paraId="087DC518" w14:textId="77777777" w:rsidR="0028297F" w:rsidRPr="00445851" w:rsidRDefault="0028297F" w:rsidP="0028297F">
      <w:pPr>
        <w:rPr>
          <w:b/>
          <w:bCs/>
        </w:rPr>
      </w:pPr>
      <w:r w:rsidRPr="00445851">
        <w:rPr>
          <w:b/>
          <w:bCs/>
        </w:rPr>
        <w:t>Course Content Year 12 </w:t>
      </w:r>
    </w:p>
    <w:p w14:paraId="5BFEDA32" w14:textId="77777777" w:rsidR="0028297F" w:rsidRPr="001973FD" w:rsidRDefault="0028297F" w:rsidP="0028297F">
      <w:r w:rsidRPr="001973FD">
        <w:rPr>
          <w:b/>
          <w:bCs/>
        </w:rPr>
        <w:t>Love through the Ages (Paper 1)</w:t>
      </w:r>
    </w:p>
    <w:p w14:paraId="5B059E02" w14:textId="77777777" w:rsidR="0028297F" w:rsidRPr="001973FD" w:rsidRDefault="0028297F" w:rsidP="0028297F">
      <w:r w:rsidRPr="001973FD">
        <w:t>Three texts will be studied: one poetry and one prose text, of which one must be written pre-1900, and one Shakespeare play. These texts will be: </w:t>
      </w:r>
    </w:p>
    <w:p w14:paraId="018B9782" w14:textId="77777777" w:rsidR="0028297F" w:rsidRPr="001973FD" w:rsidRDefault="0028297F" w:rsidP="0028297F">
      <w:pPr>
        <w:numPr>
          <w:ilvl w:val="0"/>
          <w:numId w:val="1"/>
        </w:numPr>
      </w:pPr>
      <w:r w:rsidRPr="001973FD">
        <w:t>‘The Great Gatsby’</w:t>
      </w:r>
    </w:p>
    <w:p w14:paraId="63401577" w14:textId="77777777" w:rsidR="0028297F" w:rsidRPr="001973FD" w:rsidRDefault="0028297F" w:rsidP="0028297F">
      <w:pPr>
        <w:numPr>
          <w:ilvl w:val="0"/>
          <w:numId w:val="1"/>
        </w:numPr>
      </w:pPr>
      <w:r w:rsidRPr="001973FD">
        <w:t> ‘Othello’ </w:t>
      </w:r>
    </w:p>
    <w:p w14:paraId="2C845BC3" w14:textId="77777777" w:rsidR="0028297F" w:rsidRPr="001973FD" w:rsidRDefault="0028297F" w:rsidP="0028297F">
      <w:pPr>
        <w:numPr>
          <w:ilvl w:val="0"/>
          <w:numId w:val="1"/>
        </w:numPr>
      </w:pPr>
      <w:r w:rsidRPr="001973FD">
        <w:t>Selection of poetry</w:t>
      </w:r>
    </w:p>
    <w:p w14:paraId="6CC10B7F" w14:textId="77777777" w:rsidR="0028297F" w:rsidRPr="001973FD" w:rsidRDefault="0028297F" w:rsidP="0028297F">
      <w:r w:rsidRPr="001973FD">
        <w:t>Paper 1 is 'open book' for section C only. The paper consists of a 3</w:t>
      </w:r>
      <w:r>
        <w:t>-</w:t>
      </w:r>
      <w:r w:rsidRPr="001973FD">
        <w:t>hour written exam accounting for 75 marks, which is 40% of the overall A Level. </w:t>
      </w:r>
    </w:p>
    <w:p w14:paraId="44E3082A" w14:textId="77777777" w:rsidR="0028297F" w:rsidRPr="001973FD" w:rsidRDefault="0028297F" w:rsidP="0028297F">
      <w:r w:rsidRPr="001973FD">
        <w:rPr>
          <w:b/>
          <w:bCs/>
        </w:rPr>
        <w:t>Section A: Shakespeare:</w:t>
      </w:r>
    </w:p>
    <w:p w14:paraId="54BD0501" w14:textId="77777777" w:rsidR="0028297F" w:rsidRPr="001973FD" w:rsidRDefault="0028297F" w:rsidP="0028297F">
      <w:pPr>
        <w:numPr>
          <w:ilvl w:val="0"/>
          <w:numId w:val="2"/>
        </w:numPr>
      </w:pPr>
      <w:r w:rsidRPr="001973FD">
        <w:t>One passage-based question with linked essay (25 marks)</w:t>
      </w:r>
    </w:p>
    <w:p w14:paraId="7275D7B8" w14:textId="77777777" w:rsidR="0028297F" w:rsidRPr="001973FD" w:rsidRDefault="0028297F" w:rsidP="0028297F">
      <w:r w:rsidRPr="001973FD">
        <w:rPr>
          <w:b/>
          <w:bCs/>
        </w:rPr>
        <w:t>Section B: Unseen Poetry:</w:t>
      </w:r>
    </w:p>
    <w:p w14:paraId="2DE19E50" w14:textId="77777777" w:rsidR="0028297F" w:rsidRPr="001973FD" w:rsidRDefault="0028297F" w:rsidP="0028297F">
      <w:pPr>
        <w:numPr>
          <w:ilvl w:val="0"/>
          <w:numId w:val="3"/>
        </w:numPr>
      </w:pPr>
      <w:r w:rsidRPr="001973FD">
        <w:t>Compulsory essay question on two unseen poems (25 marks)</w:t>
      </w:r>
    </w:p>
    <w:p w14:paraId="43832F44" w14:textId="77777777" w:rsidR="0028297F" w:rsidRPr="001973FD" w:rsidRDefault="0028297F" w:rsidP="0028297F">
      <w:r w:rsidRPr="001973FD">
        <w:rPr>
          <w:b/>
          <w:bCs/>
        </w:rPr>
        <w:t>Section C: Comparing Texts:</w:t>
      </w:r>
    </w:p>
    <w:p w14:paraId="1AB91321" w14:textId="77777777" w:rsidR="0028297F" w:rsidRPr="001973FD" w:rsidRDefault="0028297F" w:rsidP="0028297F">
      <w:pPr>
        <w:numPr>
          <w:ilvl w:val="0"/>
          <w:numId w:val="4"/>
        </w:numPr>
      </w:pPr>
      <w:r w:rsidRPr="001973FD">
        <w:t>One essay question linking two texts (25 marks – Open Book)</w:t>
      </w:r>
    </w:p>
    <w:p w14:paraId="491FA125" w14:textId="77777777" w:rsidR="0028297F" w:rsidRPr="001973FD" w:rsidRDefault="0028297F" w:rsidP="0028297F">
      <w:r w:rsidRPr="001973FD">
        <w:t>Course Content Year 13 </w:t>
      </w:r>
    </w:p>
    <w:p w14:paraId="5D75DF35" w14:textId="77777777" w:rsidR="0028297F" w:rsidRPr="001973FD" w:rsidRDefault="0028297F" w:rsidP="0028297F">
      <w:r w:rsidRPr="001973FD">
        <w:rPr>
          <w:b/>
          <w:bCs/>
        </w:rPr>
        <w:t>WW1 and its Aftermath – Texts in Shared Contexts (Paper 2)</w:t>
      </w:r>
    </w:p>
    <w:p w14:paraId="0E00DB22" w14:textId="77777777" w:rsidR="0028297F" w:rsidRPr="001973FD" w:rsidRDefault="0028297F" w:rsidP="0028297F">
      <w:r w:rsidRPr="001973FD">
        <w:t>Three texts will be studied: one prose, one poetry, and one drama, of which one must be written post-2000. These texts will be: </w:t>
      </w:r>
    </w:p>
    <w:p w14:paraId="51E369E3" w14:textId="77777777" w:rsidR="0028297F" w:rsidRPr="001973FD" w:rsidRDefault="0028297F" w:rsidP="0028297F">
      <w:pPr>
        <w:numPr>
          <w:ilvl w:val="0"/>
          <w:numId w:val="5"/>
        </w:numPr>
      </w:pPr>
      <w:r w:rsidRPr="001973FD">
        <w:t>‘The First Casualty’</w:t>
      </w:r>
    </w:p>
    <w:p w14:paraId="1C620EB2" w14:textId="77777777" w:rsidR="0028297F" w:rsidRPr="001973FD" w:rsidRDefault="0028297F" w:rsidP="0028297F">
      <w:pPr>
        <w:numPr>
          <w:ilvl w:val="0"/>
          <w:numId w:val="5"/>
        </w:numPr>
      </w:pPr>
      <w:r w:rsidRPr="001973FD">
        <w:t>‘Journey’s End’</w:t>
      </w:r>
    </w:p>
    <w:p w14:paraId="78DA8559" w14:textId="77777777" w:rsidR="0028297F" w:rsidRPr="001973FD" w:rsidRDefault="0028297F" w:rsidP="0028297F">
      <w:pPr>
        <w:numPr>
          <w:ilvl w:val="0"/>
          <w:numId w:val="5"/>
        </w:numPr>
      </w:pPr>
      <w:r w:rsidRPr="001973FD">
        <w:t>‘Up the Line to Death’</w:t>
      </w:r>
    </w:p>
    <w:p w14:paraId="723A9A7E" w14:textId="77777777" w:rsidR="0028297F" w:rsidRPr="001973FD" w:rsidRDefault="0028297F" w:rsidP="0028297F">
      <w:r w:rsidRPr="001973FD">
        <w:t>Paper 2 is 'open book' for the whole paper. The paper consists of a 2</w:t>
      </w:r>
      <w:r>
        <w:t>-</w:t>
      </w:r>
      <w:r w:rsidRPr="001973FD">
        <w:t>hour 30-minute written exam accounting for 75 marks, which is 40% of the overall A Level. </w:t>
      </w:r>
    </w:p>
    <w:p w14:paraId="4D45DB05" w14:textId="77777777" w:rsidR="0028297F" w:rsidRPr="001973FD" w:rsidRDefault="0028297F" w:rsidP="0028297F">
      <w:r w:rsidRPr="001973FD">
        <w:rPr>
          <w:b/>
          <w:bCs/>
        </w:rPr>
        <w:t>Section A: Set Texts:</w:t>
      </w:r>
    </w:p>
    <w:p w14:paraId="0BF0236A" w14:textId="77777777" w:rsidR="0028297F" w:rsidRPr="001973FD" w:rsidRDefault="0028297F" w:rsidP="0028297F">
      <w:pPr>
        <w:numPr>
          <w:ilvl w:val="0"/>
          <w:numId w:val="6"/>
        </w:numPr>
      </w:pPr>
      <w:r w:rsidRPr="001973FD">
        <w:lastRenderedPageBreak/>
        <w:t>One essay question on set text (25 marks)</w:t>
      </w:r>
    </w:p>
    <w:p w14:paraId="168B4FC2" w14:textId="77777777" w:rsidR="0028297F" w:rsidRPr="001973FD" w:rsidRDefault="0028297F" w:rsidP="0028297F">
      <w:r w:rsidRPr="001973FD">
        <w:rPr>
          <w:b/>
          <w:bCs/>
        </w:rPr>
        <w:t>Section B: Contextual Linking:</w:t>
      </w:r>
    </w:p>
    <w:p w14:paraId="797F8C6E" w14:textId="77777777" w:rsidR="0028297F" w:rsidRPr="001973FD" w:rsidRDefault="0028297F" w:rsidP="0028297F">
      <w:pPr>
        <w:numPr>
          <w:ilvl w:val="0"/>
          <w:numId w:val="7"/>
        </w:numPr>
      </w:pPr>
      <w:r w:rsidRPr="001973FD">
        <w:t>One compulsory question on an unseen extract (25 marks)</w:t>
      </w:r>
    </w:p>
    <w:p w14:paraId="2D3B58B0" w14:textId="77777777" w:rsidR="0028297F" w:rsidRPr="001973FD" w:rsidRDefault="0028297F" w:rsidP="0028297F">
      <w:pPr>
        <w:numPr>
          <w:ilvl w:val="0"/>
          <w:numId w:val="7"/>
        </w:numPr>
      </w:pPr>
      <w:r w:rsidRPr="001973FD">
        <w:t>One essay question linking two texts (25 marks)</w:t>
      </w:r>
    </w:p>
    <w:p w14:paraId="58C6342C" w14:textId="77777777" w:rsidR="0028297F" w:rsidRPr="001973FD" w:rsidRDefault="0028297F" w:rsidP="0028297F">
      <w:r w:rsidRPr="001973FD">
        <w:rPr>
          <w:b/>
          <w:bCs/>
        </w:rPr>
        <w:t>Coursework: Texts across Time</w:t>
      </w:r>
    </w:p>
    <w:p w14:paraId="46CC6CD4" w14:textId="77777777" w:rsidR="0028297F" w:rsidRDefault="0028297F" w:rsidP="0028297F">
      <w:pPr>
        <w:jc w:val="both"/>
      </w:pPr>
      <w:r w:rsidRPr="001973FD">
        <w:t>Students will undertake an independent, comparative critical study of two texts, at least one of which must have been written pre-1900, resulting in the completion of one extended essay of 2500 words.  It will be assessed out of 50 marks, which is 20% of the overall A Level. </w:t>
      </w:r>
    </w:p>
    <w:p w14:paraId="3AC68B71" w14:textId="77777777" w:rsidR="00586E3B" w:rsidRDefault="00586E3B"/>
    <w:sectPr w:rsidR="00586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5BEE"/>
    <w:multiLevelType w:val="multilevel"/>
    <w:tmpl w:val="1DAA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643B"/>
    <w:multiLevelType w:val="multilevel"/>
    <w:tmpl w:val="E49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26D75"/>
    <w:multiLevelType w:val="multilevel"/>
    <w:tmpl w:val="F87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F1A4C"/>
    <w:multiLevelType w:val="multilevel"/>
    <w:tmpl w:val="135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945CD"/>
    <w:multiLevelType w:val="multilevel"/>
    <w:tmpl w:val="092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7026E"/>
    <w:multiLevelType w:val="multilevel"/>
    <w:tmpl w:val="CDE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718D8"/>
    <w:multiLevelType w:val="multilevel"/>
    <w:tmpl w:val="80C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7F"/>
    <w:rsid w:val="0028297F"/>
    <w:rsid w:val="0058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F514"/>
  <w15:chartTrackingRefBased/>
  <w15:docId w15:val="{E4558E57-A80B-4210-B68A-2FB7884C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97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2048</Characters>
  <Application>Microsoft Office Word</Application>
  <DocSecurity>0</DocSecurity>
  <Lines>75</Lines>
  <Paragraphs>42</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HMacmillan</dc:creator>
  <cp:keywords/>
  <dc:description/>
  <cp:lastModifiedBy>HMacmillan</cp:lastModifiedBy>
  <cp:revision>1</cp:revision>
  <dcterms:created xsi:type="dcterms:W3CDTF">2021-11-11T14:11:00Z</dcterms:created>
  <dcterms:modified xsi:type="dcterms:W3CDTF">2021-11-11T14:11:00Z</dcterms:modified>
</cp:coreProperties>
</file>